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08D74" w14:textId="77777777" w:rsidR="007623BC" w:rsidRDefault="007623BC">
      <w:r>
        <w:t>DREI FRAGEN</w:t>
      </w:r>
    </w:p>
    <w:p w14:paraId="053F8CF6" w14:textId="77777777" w:rsidR="007623BC" w:rsidRDefault="007623BC"/>
    <w:p w14:paraId="720F6978" w14:textId="77777777" w:rsidR="007623BC" w:rsidRDefault="007623BC"/>
    <w:p w14:paraId="544E11F6" w14:textId="77777777" w:rsidR="007623BC" w:rsidRDefault="00E85DD0">
      <w:r>
        <w:t>Psalm 87</w:t>
      </w:r>
      <w:r w:rsidR="007623BC">
        <w:t>: 6,7</w:t>
      </w:r>
    </w:p>
    <w:p w14:paraId="5213DD76" w14:textId="77777777" w:rsidR="006360FD" w:rsidRPr="007623BC" w:rsidRDefault="00E85DD0" w:rsidP="007623BC">
      <w:pPr>
        <w:ind w:left="708"/>
        <w:rPr>
          <w:i/>
        </w:rPr>
      </w:pPr>
      <w:r w:rsidRPr="007623BC">
        <w:rPr>
          <w:i/>
        </w:rPr>
        <w:t>Wenn der HERR Menschen aus allen V</w:t>
      </w:r>
      <w:r w:rsidRPr="007623BC">
        <w:rPr>
          <w:rFonts w:cs="Verdana"/>
          <w:i/>
        </w:rPr>
        <w:t>ö</w:t>
      </w:r>
      <w:r w:rsidRPr="007623BC">
        <w:rPr>
          <w:i/>
        </w:rPr>
        <w:t>lkern in sein Buch eintr</w:t>
      </w:r>
      <w:r w:rsidRPr="007623BC">
        <w:rPr>
          <w:rFonts w:cs="Verdana"/>
          <w:i/>
        </w:rPr>
        <w:t>ä</w:t>
      </w:r>
      <w:r w:rsidRPr="007623BC">
        <w:rPr>
          <w:i/>
        </w:rPr>
        <w:t xml:space="preserve">gt, </w:t>
      </w:r>
      <w:r w:rsidRPr="007623BC">
        <w:rPr>
          <w:i/>
        </w:rPr>
        <w:br/>
        <w:t xml:space="preserve">wird er sagen: »Diese wurden in Zion geboren.« </w:t>
      </w:r>
      <w:r w:rsidRPr="007623BC">
        <w:rPr>
          <w:i/>
        </w:rPr>
        <w:t> </w:t>
      </w:r>
      <w:r w:rsidRPr="007623BC">
        <w:rPr>
          <w:i/>
        </w:rPr>
        <w:br/>
        <w:t xml:space="preserve">Sie alle werden tanzen und singen: </w:t>
      </w:r>
      <w:r w:rsidRPr="007623BC">
        <w:rPr>
          <w:i/>
        </w:rPr>
        <w:br/>
      </w:r>
      <w:r w:rsidRPr="007623BC">
        <w:rPr>
          <w:rFonts w:cs="Verdana"/>
          <w:i/>
        </w:rPr>
        <w:t>»</w:t>
      </w:r>
      <w:r w:rsidRPr="007623BC">
        <w:rPr>
          <w:i/>
        </w:rPr>
        <w:t>Alle Quellen, von denen ich lebe, sind in dir!</w:t>
      </w:r>
      <w:r w:rsidRPr="007623BC">
        <w:rPr>
          <w:rFonts w:cs="Verdana"/>
          <w:i/>
        </w:rPr>
        <w:t>«</w:t>
      </w:r>
      <w:r w:rsidRPr="007623BC">
        <w:rPr>
          <w:i/>
        </w:rPr>
        <w:t> </w:t>
      </w:r>
    </w:p>
    <w:p w14:paraId="5F23E290" w14:textId="77777777" w:rsidR="008E1B9C" w:rsidRDefault="00E85DD0">
      <w:r>
        <w:t xml:space="preserve">Epheser 2: </w:t>
      </w:r>
      <w:r w:rsidR="008E1B9C">
        <w:t>19</w:t>
      </w:r>
      <w:r w:rsidR="00D85913">
        <w:t>,22</w:t>
      </w:r>
    </w:p>
    <w:p w14:paraId="7EB7A153" w14:textId="77777777" w:rsidR="00A619CE" w:rsidRDefault="00A619CE" w:rsidP="007623BC">
      <w:pPr>
        <w:ind w:left="708"/>
        <w:rPr>
          <w:i/>
        </w:rPr>
      </w:pPr>
      <w:r w:rsidRPr="00A619CE">
        <w:rPr>
          <w:i/>
        </w:rPr>
        <w:t>Ihr seid jetzt also nicht länger Fremde ohne Bürgerrecht, sondern seid – zusammen mit allen anderen, die zu seinem heiligen Volk gehören – Bürger des Himmels; ihr gehört zu Gottes Haus, zu Gottes Familie. </w:t>
      </w:r>
    </w:p>
    <w:p w14:paraId="65B4E662" w14:textId="77777777" w:rsidR="00D85913" w:rsidRPr="007623BC" w:rsidRDefault="00D85913" w:rsidP="007623BC">
      <w:pPr>
        <w:ind w:left="708"/>
        <w:rPr>
          <w:i/>
        </w:rPr>
      </w:pPr>
      <w:r w:rsidRPr="007623BC">
        <w:rPr>
          <w:i/>
        </w:rPr>
        <w:t>Durch Christus seid auch ihr in den Tempel, in dieses Bauwerk eingef</w:t>
      </w:r>
      <w:r w:rsidRPr="007623BC">
        <w:rPr>
          <w:rFonts w:cs="Verdana"/>
          <w:i/>
        </w:rPr>
        <w:t>ü</w:t>
      </w:r>
      <w:r w:rsidRPr="007623BC">
        <w:rPr>
          <w:i/>
        </w:rPr>
        <w:t xml:space="preserve">gt, </w:t>
      </w:r>
      <w:r w:rsidRPr="007623BC">
        <w:rPr>
          <w:i/>
        </w:rPr>
        <w:br/>
        <w:t>in dem Gott durch seinen Geist wohnt.</w:t>
      </w:r>
    </w:p>
    <w:p w14:paraId="67F739E8" w14:textId="77777777" w:rsidR="007623BC" w:rsidRDefault="007623BC"/>
    <w:p w14:paraId="1275603C" w14:textId="77777777" w:rsidR="007623BC" w:rsidRDefault="007623BC"/>
    <w:p w14:paraId="3BF9A74D" w14:textId="77777777" w:rsidR="00D85913" w:rsidRDefault="00374976">
      <w:r>
        <w:t>Liebe Schwestern</w:t>
      </w:r>
      <w:r>
        <w:br/>
        <w:t>Liebe Gottesdienstgemeinde</w:t>
      </w:r>
    </w:p>
    <w:p w14:paraId="73941614" w14:textId="77777777" w:rsidR="00DC72C7" w:rsidRDefault="00DC72C7" w:rsidP="00DC72C7">
      <w:pPr>
        <w:ind w:left="2832"/>
      </w:pPr>
      <w:r>
        <w:t>Wo ist meine Heimat?</w:t>
      </w:r>
    </w:p>
    <w:p w14:paraId="131FE6B1" w14:textId="77777777" w:rsidR="00DC72C7" w:rsidRDefault="00DC72C7" w:rsidP="00DC72C7">
      <w:pPr>
        <w:ind w:left="2832"/>
      </w:pPr>
      <w:r>
        <w:t>Wo bin ich zu Hause?</w:t>
      </w:r>
    </w:p>
    <w:p w14:paraId="49E1DDA8" w14:textId="77777777" w:rsidR="00DC72C7" w:rsidRDefault="00DC72C7" w:rsidP="00DC72C7">
      <w:pPr>
        <w:ind w:left="2832"/>
      </w:pPr>
      <w:r>
        <w:t>Wo ist mein Wirkungsbereich?</w:t>
      </w:r>
    </w:p>
    <w:p w14:paraId="79014933" w14:textId="77777777" w:rsidR="00E85486" w:rsidRDefault="002F606F">
      <w:r>
        <w:t>Diese drei Fragen sind in mir wie ein Echo angeklungen, als ich anfing den Wochenpsalm und den neuen Wochenspruch zusammen zu bewegen.</w:t>
      </w:r>
      <w:r w:rsidR="00DC72C7">
        <w:t xml:space="preserve"> Was ich jetzt mit euch teile</w:t>
      </w:r>
      <w:r>
        <w:t xml:space="preserve">, ist </w:t>
      </w:r>
      <w:r w:rsidR="00DC72C7">
        <w:t>mein Versuch Antworten zu formulieren</w:t>
      </w:r>
      <w:r>
        <w:t xml:space="preserve">. Es sind ja drei </w:t>
      </w:r>
      <w:proofErr w:type="spellStart"/>
      <w:r>
        <w:t>grosse</w:t>
      </w:r>
      <w:proofErr w:type="spellEnd"/>
      <w:r>
        <w:t xml:space="preserve"> Fragen. Jede würde genug Stoff für mindestens eine längere Predigt bieten. Darum habe ich mir für heute eine strenge Disziplin auferlegt: Jeder Frage ist stri</w:t>
      </w:r>
      <w:r w:rsidR="00DC72C7">
        <w:t>kt nur eine Seite gewidmet, ohne eine einzige zusätzliche Zeile. Diese Predigt ist darum eine herzliche Einladung, die drei Fragen weiterzubewegen. Es muss ja keine Predigt daraus werden. Aber ein Gespräch, ein Austausch über die angesprochenen Themen würde sich gewiss lohnen. Denn uns allen sind die drei Fragen schon begegnet. Wir haben uns ihnen gestellt, vielleicht gar nicht immer so bewusst, vielleicht auch noch nicht genug.</w:t>
      </w:r>
    </w:p>
    <w:p w14:paraId="41621B32" w14:textId="77777777" w:rsidR="00760365" w:rsidRDefault="00760365" w:rsidP="007623BC">
      <w:pPr>
        <w:ind w:left="2832"/>
      </w:pPr>
      <w:r>
        <w:t>Wo ist meine Heimat?</w:t>
      </w:r>
    </w:p>
    <w:p w14:paraId="6BBA15C4" w14:textId="77777777" w:rsidR="00760365" w:rsidRDefault="00760365" w:rsidP="007623BC">
      <w:pPr>
        <w:ind w:left="2832"/>
      </w:pPr>
      <w:r>
        <w:t>Wo bin ich zu Hause?</w:t>
      </w:r>
    </w:p>
    <w:p w14:paraId="5CE200C7" w14:textId="77777777" w:rsidR="008E1B9C" w:rsidRDefault="00760365" w:rsidP="007623BC">
      <w:pPr>
        <w:ind w:left="2832"/>
      </w:pPr>
      <w:r>
        <w:t>Wo ist mein Wirkungsbereich?</w:t>
      </w:r>
    </w:p>
    <w:p w14:paraId="6544C6CE" w14:textId="77777777" w:rsidR="00D85913" w:rsidRDefault="00D85913"/>
    <w:p w14:paraId="1A8BB7FC" w14:textId="77777777" w:rsidR="00D85913" w:rsidRDefault="00D85913"/>
    <w:p w14:paraId="7D1E0EA4" w14:textId="77777777" w:rsidR="00D85913" w:rsidRDefault="00D85913"/>
    <w:p w14:paraId="0524B074" w14:textId="77777777" w:rsidR="0090554D" w:rsidRDefault="0090554D">
      <w:r>
        <w:lastRenderedPageBreak/>
        <w:t>Wo ist meine Heimat?</w:t>
      </w:r>
    </w:p>
    <w:p w14:paraId="6B9203D1" w14:textId="77777777" w:rsidR="0090554D" w:rsidRPr="00372741" w:rsidRDefault="0090554D" w:rsidP="00942A07">
      <w:pPr>
        <w:ind w:left="708"/>
        <w:rPr>
          <w:i/>
          <w:sz w:val="22"/>
        </w:rPr>
      </w:pPr>
      <w:r w:rsidRPr="00372741">
        <w:rPr>
          <w:i/>
          <w:sz w:val="22"/>
        </w:rPr>
        <w:t>Wenn der HERR Menschen aus allen V</w:t>
      </w:r>
      <w:r w:rsidRPr="00372741">
        <w:rPr>
          <w:rFonts w:cs="Verdana"/>
          <w:i/>
          <w:sz w:val="22"/>
        </w:rPr>
        <w:t>ö</w:t>
      </w:r>
      <w:r w:rsidRPr="00372741">
        <w:rPr>
          <w:i/>
          <w:sz w:val="22"/>
        </w:rPr>
        <w:t>lkern in sein Buch eintr</w:t>
      </w:r>
      <w:r w:rsidRPr="00372741">
        <w:rPr>
          <w:rFonts w:cs="Verdana"/>
          <w:i/>
          <w:sz w:val="22"/>
        </w:rPr>
        <w:t>ä</w:t>
      </w:r>
      <w:r w:rsidRPr="00372741">
        <w:rPr>
          <w:i/>
          <w:sz w:val="22"/>
        </w:rPr>
        <w:t xml:space="preserve">gt, </w:t>
      </w:r>
      <w:r w:rsidRPr="00372741">
        <w:rPr>
          <w:i/>
          <w:sz w:val="22"/>
        </w:rPr>
        <w:br/>
        <w:t>wird er sagen: »Diese wurden in Zion geboren.«</w:t>
      </w:r>
    </w:p>
    <w:p w14:paraId="5BA9532C" w14:textId="77777777" w:rsidR="0090554D" w:rsidRPr="00372741" w:rsidRDefault="0090554D" w:rsidP="00942A07">
      <w:pPr>
        <w:ind w:left="708"/>
        <w:rPr>
          <w:i/>
          <w:sz w:val="22"/>
        </w:rPr>
      </w:pPr>
      <w:r w:rsidRPr="00372741">
        <w:rPr>
          <w:i/>
          <w:sz w:val="22"/>
        </w:rPr>
        <w:t>Ihr seid jetzt also nicht l</w:t>
      </w:r>
      <w:r w:rsidRPr="00372741">
        <w:rPr>
          <w:rFonts w:cs="Verdana"/>
          <w:i/>
          <w:sz w:val="22"/>
        </w:rPr>
        <w:t>ä</w:t>
      </w:r>
      <w:r w:rsidRPr="00372741">
        <w:rPr>
          <w:i/>
          <w:sz w:val="22"/>
        </w:rPr>
        <w:t>nger Fremde ohne B</w:t>
      </w:r>
      <w:r w:rsidRPr="00372741">
        <w:rPr>
          <w:rFonts w:cs="Verdana"/>
          <w:i/>
          <w:sz w:val="22"/>
        </w:rPr>
        <w:t>ü</w:t>
      </w:r>
      <w:r w:rsidRPr="00372741">
        <w:rPr>
          <w:i/>
          <w:sz w:val="22"/>
        </w:rPr>
        <w:t xml:space="preserve">rgerrecht, </w:t>
      </w:r>
      <w:r w:rsidRPr="00372741">
        <w:rPr>
          <w:i/>
          <w:sz w:val="22"/>
        </w:rPr>
        <w:br/>
        <w:t xml:space="preserve">sondern seid </w:t>
      </w:r>
      <w:r w:rsidRPr="00372741">
        <w:rPr>
          <w:rFonts w:cs="Verdana"/>
          <w:i/>
          <w:sz w:val="22"/>
        </w:rPr>
        <w:t>–</w:t>
      </w:r>
      <w:r w:rsidRPr="00372741">
        <w:rPr>
          <w:i/>
          <w:sz w:val="22"/>
        </w:rPr>
        <w:t xml:space="preserve"> zusammen mit allen anderen, die zu seinem heiligen Volk gehören – Bürger des Himmels.</w:t>
      </w:r>
    </w:p>
    <w:p w14:paraId="09E8AEB5" w14:textId="77777777" w:rsidR="000357A9" w:rsidRDefault="000D4FA1">
      <w:r>
        <w:t>Als Kind bin ich in meiner Heimatgemeinde aufgewachsen, war zu Hause unter Schweizerinnen und Schweizern, ganz selbstverständlich. Das ist heute anders. Noch immer bin ich dankbar dafür in der Schweiz wohnen zu dürfen. Doch ich habe viele wunderbare Menschen aus ganz verschiedenen Ländern so nahe kennen</w:t>
      </w:r>
      <w:r w:rsidR="000357A9">
        <w:t>gelernt</w:t>
      </w:r>
      <w:r>
        <w:t>, dass ich ihr Herz spürte, sie liebgewonnen habe. Sie haben mir Türen in andere, eindrückliche Welten aufgetan.</w:t>
      </w:r>
      <w:r w:rsidR="006B4EA4">
        <w:t>-</w:t>
      </w:r>
      <w:r>
        <w:t xml:space="preserve"> </w:t>
      </w:r>
      <w:r w:rsidR="0073621D">
        <w:t xml:space="preserve">Gleichzeitig hat sich mein Bild </w:t>
      </w:r>
      <w:r w:rsidR="008A5FCD">
        <w:t xml:space="preserve">der Schweiz gewandelt. Mehrmals bin ich erschrocken und erschrecke immer noch, wenn mir bewusst wird, wie schwer es </w:t>
      </w:r>
      <w:r w:rsidR="00AA2C8D">
        <w:t xml:space="preserve">sich </w:t>
      </w:r>
      <w:r w:rsidR="008A5FCD">
        <w:t>vi</w:t>
      </w:r>
      <w:r w:rsidR="006B4EA4">
        <w:t>ele Schweizerbürger mit den</w:t>
      </w:r>
      <w:r w:rsidR="00942A07">
        <w:t xml:space="preserve"> Fremdling</w:t>
      </w:r>
      <w:r w:rsidR="006B4EA4">
        <w:t>en</w:t>
      </w:r>
      <w:r w:rsidR="008A5FCD">
        <w:t xml:space="preserve"> getan haben und tun. Denken wir nur, wie wir die Italiener behandelt haben, die in </w:t>
      </w:r>
      <w:proofErr w:type="spellStart"/>
      <w:r w:rsidR="008A5FCD">
        <w:t>grosser</w:t>
      </w:r>
      <w:proofErr w:type="spellEnd"/>
      <w:r w:rsidR="008A5FCD">
        <w:t xml:space="preserve"> Zahl in die Schweiz kamen und halfen unseren Wohlstand aufzubauen. </w:t>
      </w:r>
      <w:r w:rsidR="000357A9">
        <w:t>Da wird mir die Schweiz als Heimat plötzlich fremd und Grenzen wollen mir weniger der Abgrenzung und dem Schutz vor dem Andersartigen dienen. Sie sind für mich eher jene Bereiche, die an Neuland grenzen. Sie wecken meine Neugierde</w:t>
      </w:r>
      <w:r w:rsidR="00372741">
        <w:t xml:space="preserve"> und</w:t>
      </w:r>
      <w:r w:rsidR="00942A07">
        <w:t xml:space="preserve"> mein Wunsch nach Ergänzung</w:t>
      </w:r>
      <w:r w:rsidR="000357A9">
        <w:t>. Ich bleibe dankbarer Schweizer, doch zuerst verstehe ich mich schlicht als Mensch unter anderen menschlichen Menschen.</w:t>
      </w:r>
      <w:r w:rsidR="00372741">
        <w:t xml:space="preserve"> – </w:t>
      </w:r>
      <w:r w:rsidR="00372741">
        <w:br/>
      </w:r>
      <w:r w:rsidR="000357A9">
        <w:t xml:space="preserve">Je älter ich werde, je mehr </w:t>
      </w:r>
      <w:r w:rsidR="00690030">
        <w:t>muss ich mich auch damit abfinden, dass immer und üb</w:t>
      </w:r>
      <w:r w:rsidR="00372741">
        <w:t>erall ein Rest an Fremdland</w:t>
      </w:r>
      <w:r w:rsidR="00690030">
        <w:t xml:space="preserve"> bleibt. Kein Ort und keine Beziehung lässt mich ganz</w:t>
      </w:r>
      <w:r w:rsidR="00174743">
        <w:t xml:space="preserve"> </w:t>
      </w:r>
      <w:r w:rsidR="006B4EA4">
        <w:t>Heimat finden</w:t>
      </w:r>
      <w:r w:rsidR="00690030">
        <w:t xml:space="preserve">. Immer ist da ein Stück Ungeborgenheit, </w:t>
      </w:r>
      <w:r w:rsidR="00372741">
        <w:t xml:space="preserve">ein Stück Ungenügen, </w:t>
      </w:r>
      <w:r w:rsidR="00690030">
        <w:t xml:space="preserve">ein Stück Unbehaustheit. </w:t>
      </w:r>
      <w:r w:rsidR="00372741">
        <w:t>Aber</w:t>
      </w:r>
      <w:r w:rsidR="00690030">
        <w:t xml:space="preserve"> ich </w:t>
      </w:r>
      <w:r w:rsidR="00372741">
        <w:t xml:space="preserve">konnte </w:t>
      </w:r>
      <w:r w:rsidR="00690030">
        <w:t>die Sehnsucht nach</w:t>
      </w:r>
      <w:r w:rsidR="00372741">
        <w:t xml:space="preserve"> Heimat nie ganz aufgeben</w:t>
      </w:r>
      <w:r w:rsidR="00690030">
        <w:t xml:space="preserve">, sie hat mich nie in Ruhe gelassen. </w:t>
      </w:r>
      <w:r w:rsidR="009C296E">
        <w:t xml:space="preserve">Tersteegen spricht mir </w:t>
      </w:r>
      <w:r w:rsidR="00372741">
        <w:t xml:space="preserve">seit Jahren </w:t>
      </w:r>
      <w:r w:rsidR="009C296E">
        <w:t>aus dem Herzen, wenn er sagt: „Welt, du bist mir zu klein…“</w:t>
      </w:r>
      <w:r w:rsidR="003050F7">
        <w:t xml:space="preserve"> </w:t>
      </w:r>
      <w:r w:rsidR="00690030">
        <w:t>Warum erzähle ich das alles?</w:t>
      </w:r>
    </w:p>
    <w:p w14:paraId="3E830290" w14:textId="77777777" w:rsidR="003050F7" w:rsidRDefault="00690030">
      <w:r>
        <w:t>Weil ich in der lebendige</w:t>
      </w:r>
      <w:r w:rsidR="00372741">
        <w:t>n</w:t>
      </w:r>
      <w:r>
        <w:t xml:space="preserve"> Beziehung zu Jesus C</w:t>
      </w:r>
      <w:r w:rsidR="00372741">
        <w:t>hristus den gefunden habe</w:t>
      </w:r>
      <w:r>
        <w:t>, der mir die Türe zum Reich Gott</w:t>
      </w:r>
      <w:r w:rsidR="009C296E">
        <w:t xml:space="preserve">es </w:t>
      </w:r>
      <w:proofErr w:type="spellStart"/>
      <w:r w:rsidR="009C296E">
        <w:t>aufgestossen</w:t>
      </w:r>
      <w:proofErr w:type="spellEnd"/>
      <w:r w:rsidR="009C296E">
        <w:t xml:space="preserve"> hat: </w:t>
      </w:r>
      <w:r>
        <w:t xml:space="preserve"> </w:t>
      </w:r>
      <w:r w:rsidR="009C296E" w:rsidRPr="00372741">
        <w:rPr>
          <w:i/>
        </w:rPr>
        <w:t>„Denn dank Jesus Christus haben wir alle – Juden wie Nichtjuden – durch ein und denselben Geist freien Zutritt zum Vater. </w:t>
      </w:r>
      <w:r w:rsidR="009C296E" w:rsidRPr="00372741">
        <w:rPr>
          <w:i/>
        </w:rPr>
        <w:br/>
        <w:t>Ihr seid jetzt also nicht l</w:t>
      </w:r>
      <w:r w:rsidR="009C296E" w:rsidRPr="00372741">
        <w:rPr>
          <w:rFonts w:cs="Verdana"/>
          <w:i/>
        </w:rPr>
        <w:t>ä</w:t>
      </w:r>
      <w:r w:rsidR="009C296E" w:rsidRPr="00372741">
        <w:rPr>
          <w:i/>
        </w:rPr>
        <w:t>nger Fremde ohne B</w:t>
      </w:r>
      <w:r w:rsidR="009C296E" w:rsidRPr="00372741">
        <w:rPr>
          <w:rFonts w:cs="Verdana"/>
          <w:i/>
        </w:rPr>
        <w:t>ü</w:t>
      </w:r>
      <w:r w:rsidR="009C296E" w:rsidRPr="00372741">
        <w:rPr>
          <w:i/>
        </w:rPr>
        <w:t xml:space="preserve">rgerrecht, sondern seid </w:t>
      </w:r>
      <w:r w:rsidR="009C296E" w:rsidRPr="00372741">
        <w:rPr>
          <w:rFonts w:cs="Verdana"/>
          <w:i/>
        </w:rPr>
        <w:t>–</w:t>
      </w:r>
      <w:r w:rsidR="009C296E" w:rsidRPr="00372741">
        <w:rPr>
          <w:i/>
        </w:rPr>
        <w:t xml:space="preserve"> zusammen mit allen anderen, die zu seinem heiligen Volk gehören – Bürger des Himmels.“ </w:t>
      </w:r>
      <w:r w:rsidR="009C296E" w:rsidRPr="00372741">
        <w:rPr>
          <w:i/>
        </w:rPr>
        <w:br/>
      </w:r>
      <w:r>
        <w:t xml:space="preserve">Zum Reich Gottes gehört der ganze Reichtum der verschiedenen Völker und Menschen. Da gibt es die alten Grenzen nicht mehr </w:t>
      </w:r>
      <w:r w:rsidR="009C296E">
        <w:t xml:space="preserve">und alles menschliche Unwesen ist überwunden. Nicht </w:t>
      </w:r>
      <w:r w:rsidR="00550769">
        <w:t>ein ungutes</w:t>
      </w:r>
      <w:r w:rsidR="009C296E">
        <w:t xml:space="preserve"> </w:t>
      </w:r>
      <w:proofErr w:type="spellStart"/>
      <w:r w:rsidR="009C296E">
        <w:t>Schweizertum</w:t>
      </w:r>
      <w:proofErr w:type="spellEnd"/>
      <w:r w:rsidR="009C296E">
        <w:t xml:space="preserve"> zählt mehr, sondern überall und einzig das Wesen Jesu</w:t>
      </w:r>
      <w:r w:rsidR="00372741">
        <w:t>, der Geist der Seligpreisungen</w:t>
      </w:r>
      <w:r w:rsidR="009C296E">
        <w:t>. Was zählt</w:t>
      </w:r>
      <w:r w:rsidR="006B4EA4">
        <w:t>,</w:t>
      </w:r>
      <w:r w:rsidR="009C296E">
        <w:t xml:space="preserve"> ist das neue Leben, das allen geschenkt ist, die sich Jesus anvertrauen. Der Psalmist sagt uns allen, den Jude</w:t>
      </w:r>
      <w:r w:rsidR="00550769">
        <w:t>n und den Christen -</w:t>
      </w:r>
      <w:r w:rsidR="009C296E">
        <w:t xml:space="preserve"> </w:t>
      </w:r>
      <w:r w:rsidR="00550769">
        <w:t xml:space="preserve">sogar uns Schweizern - </w:t>
      </w:r>
      <w:r w:rsidR="009C296E">
        <w:t xml:space="preserve">wo unser Geburtsort, unser ewiger Heimatort ist: </w:t>
      </w:r>
      <w:r w:rsidR="009C296E" w:rsidRPr="003050F7">
        <w:rPr>
          <w:i/>
        </w:rPr>
        <w:t>„Wenn der HERR Menschen aus allen V</w:t>
      </w:r>
      <w:r w:rsidR="009C296E" w:rsidRPr="003050F7">
        <w:rPr>
          <w:rFonts w:cs="Verdana"/>
          <w:i/>
        </w:rPr>
        <w:t>ö</w:t>
      </w:r>
      <w:r w:rsidR="009C296E" w:rsidRPr="003050F7">
        <w:rPr>
          <w:i/>
        </w:rPr>
        <w:t>lkern in sein Buch eintr</w:t>
      </w:r>
      <w:r w:rsidR="009C296E" w:rsidRPr="003050F7">
        <w:rPr>
          <w:rFonts w:cs="Verdana"/>
          <w:i/>
        </w:rPr>
        <w:t>ä</w:t>
      </w:r>
      <w:r w:rsidR="009C296E" w:rsidRPr="003050F7">
        <w:rPr>
          <w:i/>
        </w:rPr>
        <w:t>gt, wird er sagen: »Diese wurden in Zion geboren.«</w:t>
      </w:r>
      <w:r w:rsidR="00372741" w:rsidRPr="003050F7">
        <w:rPr>
          <w:i/>
        </w:rPr>
        <w:br/>
      </w:r>
      <w:r w:rsidR="00942A07">
        <w:t xml:space="preserve">Als Christen behalten wir unser irdisches Bürgerrecht, doch </w:t>
      </w:r>
      <w:r w:rsidR="00530B2B">
        <w:t xml:space="preserve">gleichzeitig gilt der Ruf, </w:t>
      </w:r>
      <w:r w:rsidR="00942A07">
        <w:t>Botinnen und Boten des ewigen Reiches Gott</w:t>
      </w:r>
      <w:r w:rsidR="00372741">
        <w:t>es</w:t>
      </w:r>
      <w:r w:rsidR="00530B2B">
        <w:t xml:space="preserve"> zu ein</w:t>
      </w:r>
      <w:r w:rsidR="00372741">
        <w:t>, durch unsere Haltung, unser</w:t>
      </w:r>
      <w:r w:rsidR="00942A07">
        <w:t xml:space="preserve"> Handeln und unsere Worte</w:t>
      </w:r>
      <w:r w:rsidR="00530B2B">
        <w:t>, in aller Unvollkommenheit</w:t>
      </w:r>
      <w:r w:rsidR="00942A07">
        <w:t xml:space="preserve">. Wir nehmen unsere hiesigen Bürgerpflichten wahr und haben gleichzeitig einen subversiven Zug. Als Christinnen und Christen sind wir </w:t>
      </w:r>
      <w:r w:rsidR="006B4EA4">
        <w:t xml:space="preserve">dazu </w:t>
      </w:r>
      <w:r w:rsidR="00942A07">
        <w:t xml:space="preserve">berufen, </w:t>
      </w:r>
      <w:proofErr w:type="spellStart"/>
      <w:r w:rsidR="00942A07">
        <w:t>Anstoss</w:t>
      </w:r>
      <w:proofErr w:type="spellEnd"/>
      <w:r w:rsidR="00942A07">
        <w:t xml:space="preserve"> zu erregen, heilsamen </w:t>
      </w:r>
      <w:proofErr w:type="spellStart"/>
      <w:r w:rsidR="00942A07">
        <w:t>Anstoss</w:t>
      </w:r>
      <w:proofErr w:type="spellEnd"/>
      <w:r w:rsidR="00942A07">
        <w:t>, damit auch in einer weitgehend säkularen Umgebung</w:t>
      </w:r>
      <w:r w:rsidR="00372741">
        <w:t xml:space="preserve"> </w:t>
      </w:r>
      <w:r w:rsidR="00942A07">
        <w:t>der Himmel, das Reich Gottes, die Gesinnung und der Ruf Jesu nicht ungestört übergangen werden können.</w:t>
      </w:r>
    </w:p>
    <w:p w14:paraId="4306199E" w14:textId="77777777" w:rsidR="0090554D" w:rsidRDefault="0090554D">
      <w:r>
        <w:lastRenderedPageBreak/>
        <w:t>Wo ist mein Zuhause?</w:t>
      </w:r>
    </w:p>
    <w:p w14:paraId="5C118AED" w14:textId="77777777" w:rsidR="0090554D" w:rsidRPr="003050F7" w:rsidRDefault="0090554D" w:rsidP="003050F7">
      <w:pPr>
        <w:ind w:left="708"/>
        <w:rPr>
          <w:i/>
        </w:rPr>
      </w:pPr>
      <w:r w:rsidRPr="003050F7">
        <w:rPr>
          <w:i/>
        </w:rPr>
        <w:t>Wenn der HERR Menschen aus allen V</w:t>
      </w:r>
      <w:r w:rsidRPr="003050F7">
        <w:rPr>
          <w:rFonts w:cs="Verdana"/>
          <w:i/>
        </w:rPr>
        <w:t>ö</w:t>
      </w:r>
      <w:r w:rsidRPr="003050F7">
        <w:rPr>
          <w:i/>
        </w:rPr>
        <w:t>lkern in sein Buch eintr</w:t>
      </w:r>
      <w:r w:rsidRPr="003050F7">
        <w:rPr>
          <w:rFonts w:cs="Verdana"/>
          <w:i/>
        </w:rPr>
        <w:t>ä</w:t>
      </w:r>
      <w:r w:rsidRPr="003050F7">
        <w:rPr>
          <w:i/>
        </w:rPr>
        <w:t xml:space="preserve">gt, </w:t>
      </w:r>
      <w:r w:rsidRPr="003050F7">
        <w:rPr>
          <w:i/>
        </w:rPr>
        <w:br/>
        <w:t>wird er sagen: »Diese wurden in Zion geboren.«</w:t>
      </w:r>
    </w:p>
    <w:p w14:paraId="280B9FB5" w14:textId="77777777" w:rsidR="0090554D" w:rsidRDefault="008E1B9C" w:rsidP="003050F7">
      <w:pPr>
        <w:ind w:left="708"/>
        <w:rPr>
          <w:i/>
        </w:rPr>
      </w:pPr>
      <w:r>
        <w:rPr>
          <w:i/>
        </w:rPr>
        <w:t xml:space="preserve">So seid ihr nun Gottes Hausgenossen, </w:t>
      </w:r>
      <w:r w:rsidR="0090554D" w:rsidRPr="003050F7">
        <w:rPr>
          <w:i/>
        </w:rPr>
        <w:t>ihr gehört zu Gottes Familie.</w:t>
      </w:r>
    </w:p>
    <w:p w14:paraId="60FAB506" w14:textId="77777777" w:rsidR="009D6952" w:rsidRDefault="008E1B9C" w:rsidP="008E1B9C">
      <w:r>
        <w:t xml:space="preserve">„Wer jetzt kein Haus hat, baut sich keines mehr…“ Rilke, der Dichter, hat recht: Wenn es kalt wird, sich im Herbst der Winter ankündigt, dann wird </w:t>
      </w:r>
      <w:r w:rsidR="004779D1">
        <w:t>ein vorhandenes</w:t>
      </w:r>
      <w:r>
        <w:t xml:space="preserve"> Zuhause zur Überlebensfrage.</w:t>
      </w:r>
      <w:r w:rsidR="004779D1">
        <w:t>-</w:t>
      </w:r>
      <w:r>
        <w:t xml:space="preserve"> Wie viele Menschen sind mir</w:t>
      </w:r>
      <w:r w:rsidR="00EC3DA9">
        <w:t xml:space="preserve"> doch </w:t>
      </w:r>
      <w:r>
        <w:t>in Gesprächen begegnet, die</w:t>
      </w:r>
      <w:r w:rsidR="00EC3DA9">
        <w:t xml:space="preserve"> in Krisen kein Zuhause hatten und darum gefährdet waren, schutz- und haltlos</w:t>
      </w:r>
      <w:r w:rsidR="004779D1">
        <w:t>,</w:t>
      </w:r>
      <w:r w:rsidR="00EC3DA9">
        <w:t xml:space="preserve"> oft innerlich gebrochen – und der Kälte schonungslos ausgeliefert. Immer mehr ist darum in mir die Überzeugung gewachsen: Der wichtigste Auftrag von </w:t>
      </w:r>
      <w:r w:rsidR="00CE4032">
        <w:t xml:space="preserve">uns </w:t>
      </w:r>
      <w:r w:rsidR="00EC3DA9">
        <w:t xml:space="preserve">Männern und Frauen, von </w:t>
      </w:r>
      <w:r w:rsidR="00CE4032">
        <w:t xml:space="preserve">uns </w:t>
      </w:r>
      <w:r w:rsidR="00EC3DA9">
        <w:t xml:space="preserve">Frauen und Männern ist es, Zuhause zu schaffen, Orte heilsamer </w:t>
      </w:r>
      <w:r w:rsidR="00CE4032">
        <w:t>Nähe und Geborgenheit, fröhlich und mutig gelebte</w:t>
      </w:r>
      <w:r w:rsidR="008A376D">
        <w:t xml:space="preserve"> Beziehungswerkstatt</w:t>
      </w:r>
      <w:r w:rsidR="00EC3DA9">
        <w:t>, sei es als Familie, sei es durch gelebte Gastfreundschaft.</w:t>
      </w:r>
      <w:r w:rsidR="008A376D">
        <w:t>-</w:t>
      </w:r>
      <w:r w:rsidR="00141763">
        <w:t xml:space="preserve"> In manchen </w:t>
      </w:r>
      <w:proofErr w:type="spellStart"/>
      <w:r w:rsidR="00141763">
        <w:t>Trauge</w:t>
      </w:r>
      <w:proofErr w:type="spellEnd"/>
      <w:r w:rsidR="008A376D">
        <w:t>-</w:t>
      </w:r>
      <w:r w:rsidR="00141763">
        <w:t>sprächen habe ich mich darum</w:t>
      </w:r>
      <w:r w:rsidR="004779D1">
        <w:t xml:space="preserve"> ernsthaf</w:t>
      </w:r>
      <w:r w:rsidR="00141763">
        <w:t xml:space="preserve">t gefragt: Wie werden die beiden es schaffen, Beziehung zu leben, ein Zuhause zu bauen, wenn </w:t>
      </w:r>
      <w:r w:rsidR="004779D1">
        <w:t xml:space="preserve">Arbeit und Verdienst gepaart mit unrealistischen Zielen, </w:t>
      </w:r>
      <w:r w:rsidR="00141763">
        <w:t xml:space="preserve">sie beide restlos </w:t>
      </w:r>
      <w:r w:rsidR="004779D1">
        <w:t>in Beschlag nehmen</w:t>
      </w:r>
      <w:r w:rsidR="00141763">
        <w:t>?</w:t>
      </w:r>
    </w:p>
    <w:p w14:paraId="0CFF91F5" w14:textId="77777777" w:rsidR="00B44C8F" w:rsidRDefault="009D6952" w:rsidP="008E1B9C">
      <w:r>
        <w:t xml:space="preserve">Aber </w:t>
      </w:r>
      <w:r w:rsidR="00B44C8F">
        <w:t>es</w:t>
      </w:r>
      <w:r>
        <w:t xml:space="preserve"> gibt </w:t>
      </w:r>
      <w:r w:rsidR="00B44C8F">
        <w:t>auch</w:t>
      </w:r>
      <w:r>
        <w:t xml:space="preserve"> </w:t>
      </w:r>
      <w:proofErr w:type="spellStart"/>
      <w:r>
        <w:t>zuviel</w:t>
      </w:r>
      <w:proofErr w:type="spellEnd"/>
      <w:r>
        <w:t xml:space="preserve"> des Guten. Beziehungen, die täuschen, weil sie wie Liebe aussehen, jedoch Abhängigkeit, Bindung, oder - wie der Apostel Paulus es nennt – Menschenknechtschaft </w:t>
      </w:r>
      <w:r w:rsidR="00B44C8F">
        <w:t>verbergen</w:t>
      </w:r>
      <w:r>
        <w:t xml:space="preserve">. Bei Erich Schick habe ich gelernt, dass es herznährende, herzzehrende und herzleerende Beziehungen gibt. Und </w:t>
      </w:r>
      <w:r w:rsidR="00B44C8F">
        <w:t xml:space="preserve">auch das habe ich beobachtet: </w:t>
      </w:r>
      <w:proofErr w:type="spellStart"/>
      <w:r>
        <w:t>zuviel</w:t>
      </w:r>
      <w:proofErr w:type="spellEnd"/>
      <w:r>
        <w:t xml:space="preserve"> Familie kann Gemeinden und Werke an ihrer Entfaltung hindern, weil Blutverwandtschaft und geistliche Gemeinschaft</w:t>
      </w:r>
      <w:r w:rsidR="00B44C8F">
        <w:t xml:space="preserve"> nicht sorgfältig genug auseinandergehalten werden. Ach ja, wie schön und wie schwierig kann das Zuhause sein! Warum erwähne ich das alles?</w:t>
      </w:r>
    </w:p>
    <w:p w14:paraId="438F1143" w14:textId="77777777" w:rsidR="00B44C8F" w:rsidRDefault="00B44C8F" w:rsidP="008E1B9C">
      <w:r>
        <w:t>Weil sich durch die lebendige Beziehung zu Jesus Christus die Türe öffnet zu einer ganz anderen Beziehungsebene. Im ers</w:t>
      </w:r>
      <w:r w:rsidR="00477E1D">
        <w:t>ten Kapitel des Johannesevangel</w:t>
      </w:r>
      <w:r>
        <w:t>iums</w:t>
      </w:r>
      <w:r w:rsidR="00477E1D">
        <w:t xml:space="preserve"> hören wir davon:</w:t>
      </w:r>
      <w:r>
        <w:t xml:space="preserve"> </w:t>
      </w:r>
      <w:r w:rsidRPr="00477E1D">
        <w:rPr>
          <w:i/>
        </w:rPr>
        <w:t>„All denen jedoch, die ihn</w:t>
      </w:r>
      <w:r w:rsidR="00477E1D" w:rsidRPr="00477E1D">
        <w:rPr>
          <w:i/>
        </w:rPr>
        <w:t>, Jesus,</w:t>
      </w:r>
      <w:r w:rsidRPr="00477E1D">
        <w:rPr>
          <w:i/>
        </w:rPr>
        <w:t xml:space="preserve"> aufnahmen und an seinen Namen glaubten, gab er das Rec</w:t>
      </w:r>
      <w:r w:rsidR="00477E1D">
        <w:rPr>
          <w:i/>
        </w:rPr>
        <w:t>ht, Gottes Kinder zu werden. </w:t>
      </w:r>
      <w:r w:rsidRPr="00477E1D">
        <w:rPr>
          <w:i/>
        </w:rPr>
        <w:t>Sie wurden es weder aufgrund ihrer Abstammung n</w:t>
      </w:r>
      <w:r w:rsidR="00477E1D">
        <w:rPr>
          <w:i/>
        </w:rPr>
        <w:t>och durch menschliches Wollen</w:t>
      </w:r>
      <w:r w:rsidRPr="00477E1D">
        <w:rPr>
          <w:i/>
        </w:rPr>
        <w:t>, noch durch den Entschluss eines Mannes; sie sind aus Gott geboren worden.“</w:t>
      </w:r>
      <w:r>
        <w:t xml:space="preserve"> </w:t>
      </w:r>
      <w:r w:rsidRPr="00477E1D">
        <w:rPr>
          <w:i/>
        </w:rPr>
        <w:t>(1:12,13)</w:t>
      </w:r>
      <w:r w:rsidR="00477E1D">
        <w:rPr>
          <w:i/>
        </w:rPr>
        <w:t xml:space="preserve"> </w:t>
      </w:r>
      <w:r w:rsidR="00477E1D">
        <w:t>Oder wie wir es mit dem neuen Wochenspruch verinnerlichen: „</w:t>
      </w:r>
      <w:r w:rsidR="00477E1D">
        <w:rPr>
          <w:i/>
        </w:rPr>
        <w:t xml:space="preserve">Wir sind Gottes Hausgenossen, gehören zu Gottes Familie.“ </w:t>
      </w:r>
      <w:r w:rsidR="00477E1D">
        <w:t>Diese Realität eröffnet ganz neue Möglichkeiten, schafft innere Distanz zu allem menschlichen Zuhause und macht uns gleichzeitig frei, menschliches Zuhause zu gestalten, durch Vergebung, durch die Erfahrung von Gottes Möglichkeiten in all unseren Unmöglichkeiten, vor allem durch die Teilhabe an der unerschöp</w:t>
      </w:r>
      <w:r w:rsidR="00CB2737">
        <w:t xml:space="preserve">flichen Quelle der Liebe Gottes, jener Liebe, die wir </w:t>
      </w:r>
      <w:r w:rsidR="008A376D">
        <w:t xml:space="preserve">tatsächlich </w:t>
      </w:r>
      <w:r w:rsidR="00CB2737">
        <w:t xml:space="preserve">empfangen und </w:t>
      </w:r>
      <w:r w:rsidR="008A376D">
        <w:t xml:space="preserve">im Alltag </w:t>
      </w:r>
      <w:r w:rsidR="00CB2737">
        <w:t xml:space="preserve">miteinander teilen dürfen. Wir behalten dabei – wie Heinz Zindel gerne sagte – unsere Entwicklungspsychologischen </w:t>
      </w:r>
      <w:proofErr w:type="spellStart"/>
      <w:r w:rsidR="00CB2737">
        <w:t>Plattfüsse</w:t>
      </w:r>
      <w:proofErr w:type="spellEnd"/>
      <w:r w:rsidR="00CB2737">
        <w:t>, sind ihnen aber nicht mehr völlig ausgeliefert. Haltlose finden in aller Schwachheit und in allem manchmal unvermeidbaren Versagen, Halt und allem zum Trotz Hoffnung.</w:t>
      </w:r>
    </w:p>
    <w:p w14:paraId="62960616" w14:textId="77777777" w:rsidR="008A376D" w:rsidRDefault="00CB2737">
      <w:r>
        <w:t>Etwas verbindet das irdische Zuhause mit dem himmlischen: Es gründet nicht auf Freundschaft und Sympathie. Geschwister hat man, die wählt man nicht. Darum gehört zu den Hausgenossen Gottes, dass sie</w:t>
      </w:r>
      <w:r w:rsidR="00CE4032">
        <w:t xml:space="preserve"> – geschult am Herzen Gottes –</w:t>
      </w:r>
      <w:r>
        <w:t xml:space="preserve"> </w:t>
      </w:r>
      <w:r w:rsidR="00CE4032">
        <w:t xml:space="preserve">immer mehr </w:t>
      </w:r>
      <w:r>
        <w:t>ein weites Herz</w:t>
      </w:r>
      <w:r w:rsidR="00CE4032">
        <w:t xml:space="preserve"> gewinnen, eine Freiheit und Freude</w:t>
      </w:r>
      <w:r w:rsidR="00AA2C8D">
        <w:t xml:space="preserve"> zueinander zu stehen, die einen</w:t>
      </w:r>
      <w:r w:rsidR="00CE4032">
        <w:t xml:space="preserve"> sogar überraschen kann. Ich nenne </w:t>
      </w:r>
      <w:proofErr w:type="gramStart"/>
      <w:r w:rsidR="00CE4032">
        <w:t>das Gastfreundschaft</w:t>
      </w:r>
      <w:proofErr w:type="gramEnd"/>
      <w:r w:rsidR="00CE4032">
        <w:t xml:space="preserve"> des Herzens.</w:t>
      </w:r>
    </w:p>
    <w:p w14:paraId="30747686" w14:textId="77777777" w:rsidR="003D4855" w:rsidRDefault="003D4855" w:rsidP="003D4855">
      <w:r>
        <w:lastRenderedPageBreak/>
        <w:t>Wo ist mein Wirkungsbereich?</w:t>
      </w:r>
    </w:p>
    <w:p w14:paraId="7EF3C82B" w14:textId="77777777" w:rsidR="003D4855" w:rsidRDefault="003D4855" w:rsidP="003D4855">
      <w:pPr>
        <w:ind w:left="708"/>
        <w:rPr>
          <w:i/>
        </w:rPr>
      </w:pPr>
      <w:r>
        <w:rPr>
          <w:i/>
        </w:rPr>
        <w:t xml:space="preserve">Ihr gehört zu Gottes Haus, </w:t>
      </w:r>
      <w:r w:rsidRPr="006A2A22">
        <w:rPr>
          <w:i/>
        </w:rPr>
        <w:t xml:space="preserve">seid in dieses Bauwerk, </w:t>
      </w:r>
      <w:r>
        <w:rPr>
          <w:i/>
        </w:rPr>
        <w:t xml:space="preserve">in </w:t>
      </w:r>
      <w:r w:rsidRPr="006A2A22">
        <w:rPr>
          <w:i/>
        </w:rPr>
        <w:t>den heiligen, dem Herrn geweihten Tempel, eingef</w:t>
      </w:r>
      <w:r w:rsidRPr="006A2A22">
        <w:rPr>
          <w:rFonts w:cs="Verdana"/>
          <w:i/>
        </w:rPr>
        <w:t>ü</w:t>
      </w:r>
      <w:r w:rsidRPr="006A2A22">
        <w:rPr>
          <w:i/>
        </w:rPr>
        <w:t>gt.</w:t>
      </w:r>
    </w:p>
    <w:p w14:paraId="6953237D" w14:textId="77777777" w:rsidR="003D4855" w:rsidRDefault="001D0C65">
      <w:r>
        <w:t>Die Frage, was denn eigentlich ei</w:t>
      </w:r>
      <w:r w:rsidR="001F0C4B">
        <w:t>ne christliche Gemeinde ausmache</w:t>
      </w:r>
      <w:r>
        <w:t xml:space="preserve">, </w:t>
      </w:r>
      <w:r w:rsidR="001F0C4B">
        <w:t xml:space="preserve">die </w:t>
      </w:r>
      <w:r>
        <w:t xml:space="preserve">hat mich immer neu beschäftigt in den vierzig Jahren meines Wirkens. Einem Freund schüttete ich einmal mein Herz aus und schrieb ihm: </w:t>
      </w:r>
      <w:r w:rsidR="00F7006D">
        <w:t>„</w:t>
      </w:r>
      <w:r w:rsidR="003D4855">
        <w:t xml:space="preserve">Predigen bereitet mir Freude. Was mich auf dem Heimweg beschäftigt, ist die Frage: </w:t>
      </w:r>
      <w:r>
        <w:t>Was geschieht nachher? Die meisten, die meine Predigten hören,</w:t>
      </w:r>
      <w:r w:rsidR="003D4855">
        <w:t xml:space="preserve"> besuchen die Gottesdienste nur sehr punktuell, nehmen da einen Fetzen mit und dort einen anderen. Was geschieht mit dem, was sie gehört haben? Wird es sie prägen? Geschieht nicht vielmehr dies, dass sie das Gehörte immer wieder einordnen in ihren Zusammenhang bis sie wieder sagen können: Für mich stimmt das so?</w:t>
      </w:r>
      <w:r w:rsidR="00AA2C8D">
        <w:t xml:space="preserve">- </w:t>
      </w:r>
      <w:r w:rsidR="003D4855">
        <w:t>Ich habe einen erfreulich hohen Prozentsatz an Gemeinde</w:t>
      </w:r>
      <w:r w:rsidR="00AA2C8D">
        <w:t>-</w:t>
      </w:r>
      <w:r w:rsidR="003D4855">
        <w:t>gliedern, die sich irgendwo aktiv engagieren in der Gemeindearbeit. Was mich in diesem Zusammenhang verunsichert ist die Beobachtung: Dass Mitarbeit und Teil</w:t>
      </w:r>
      <w:r w:rsidR="00AA2C8D">
        <w:t>-</w:t>
      </w:r>
      <w:proofErr w:type="spellStart"/>
      <w:r w:rsidR="003D4855">
        <w:t>nahme</w:t>
      </w:r>
      <w:proofErr w:type="spellEnd"/>
      <w:r w:rsidR="003D4855">
        <w:t xml:space="preserve"> an Gemeindeanlässen bei den meisten nahezu deckungsgleich </w:t>
      </w:r>
      <w:r w:rsidR="00BA4D61">
        <w:t>sind</w:t>
      </w:r>
      <w:r w:rsidR="003D4855">
        <w:t>. Wenn sie nichts zu tun haben, kommen sie nicht. Das kann doch nicht gut herauskommen! Die christliche Gemeinde ist doch nicht nur eine Arbeitsstelle, sondern zuerst ein Ort des Lebens, ein Ort des Empfangens und Teilens.</w:t>
      </w:r>
      <w:r w:rsidR="00AA2C8D">
        <w:t>“ Soviel aus dem Brief</w:t>
      </w:r>
      <w:r w:rsidR="00F7006D">
        <w:t xml:space="preserve"> an einen Freund.</w:t>
      </w:r>
    </w:p>
    <w:p w14:paraId="358554A4" w14:textId="77777777" w:rsidR="003D4855" w:rsidRDefault="003D4855" w:rsidP="003D4855">
      <w:r>
        <w:t xml:space="preserve">2009 waren wir in Australien, zur Hochzeit unseres jüngsten Sohnes. An den </w:t>
      </w:r>
      <w:r w:rsidR="001F0C4B">
        <w:t xml:space="preserve">Sonntagen besuchten wir </w:t>
      </w:r>
      <w:r>
        <w:t xml:space="preserve">den Gottesdienst in der </w:t>
      </w:r>
      <w:proofErr w:type="spellStart"/>
      <w:r>
        <w:t>Hillsong</w:t>
      </w:r>
      <w:proofErr w:type="spellEnd"/>
      <w:r>
        <w:t xml:space="preserve"> Church. Aus jener Zeit habe ich eine</w:t>
      </w:r>
      <w:r w:rsidR="001F0C4B">
        <w:t>n einzigen Satz mitgenommen, der mir zur Antwort in meinem Suchen wurde:</w:t>
      </w:r>
      <w:r>
        <w:t xml:space="preserve"> „Mir </w:t>
      </w:r>
      <w:proofErr w:type="spellStart"/>
      <w:r>
        <w:t>gönd</w:t>
      </w:r>
      <w:proofErr w:type="spellEnd"/>
      <w:r>
        <w:t xml:space="preserve"> </w:t>
      </w:r>
      <w:proofErr w:type="spellStart"/>
      <w:r>
        <w:t>nöd</w:t>
      </w:r>
      <w:proofErr w:type="spellEnd"/>
      <w:r>
        <w:t xml:space="preserve"> i d Chile, mir sind d Chile.“ Zurück in meiner Kirchgemeinde habe ich versucht, solches  Bewusstsein zu wecken, merkte aber bald, dass dieser Ansatz für viele nicht viel näher als Australien bei der Schweiz war. Doch es ist so:</w:t>
      </w:r>
    </w:p>
    <w:p w14:paraId="570CF670" w14:textId="77777777" w:rsidR="00AA2C8D" w:rsidRDefault="003D4855" w:rsidP="003D4855">
      <w:pPr>
        <w:rPr>
          <w:rStyle w:val="verse"/>
        </w:rPr>
      </w:pPr>
      <w:r>
        <w:t xml:space="preserve">„Mir </w:t>
      </w:r>
      <w:proofErr w:type="spellStart"/>
      <w:r>
        <w:t>gönd</w:t>
      </w:r>
      <w:proofErr w:type="spellEnd"/>
      <w:r>
        <w:t xml:space="preserve"> </w:t>
      </w:r>
      <w:proofErr w:type="spellStart"/>
      <w:r>
        <w:t>nöd</w:t>
      </w:r>
      <w:proofErr w:type="spellEnd"/>
      <w:r>
        <w:t xml:space="preserve"> i d Chile, mir sind d Chile.“ Sowohl der Apostel </w:t>
      </w:r>
      <w:proofErr w:type="gramStart"/>
      <w:r>
        <w:t>Paulus,</w:t>
      </w:r>
      <w:proofErr w:type="gramEnd"/>
      <w:r>
        <w:t xml:space="preserve"> wie auch Petrus ermutigen dazu, dass wir uns einfügen lassen als lebendige Steine in den Tempel Gottes. Wir besuchen nicht </w:t>
      </w:r>
      <w:proofErr w:type="spellStart"/>
      <w:r>
        <w:t>bloss</w:t>
      </w:r>
      <w:proofErr w:type="spellEnd"/>
      <w:r>
        <w:t xml:space="preserve"> unsere Kapelle, das Haus Gottes, </w:t>
      </w:r>
      <w:r w:rsidRPr="009E3AB9">
        <w:rPr>
          <w:i/>
        </w:rPr>
        <w:t xml:space="preserve">wir </w:t>
      </w:r>
      <w:r w:rsidRPr="00BF5607">
        <w:rPr>
          <w:i/>
        </w:rPr>
        <w:t>sind</w:t>
      </w:r>
      <w:r w:rsidRPr="00AB3692">
        <w:t xml:space="preserve"> </w:t>
      </w:r>
      <w:r w:rsidRPr="00312B45">
        <w:rPr>
          <w:i/>
        </w:rPr>
        <w:t>das Haus</w:t>
      </w:r>
      <w:r>
        <w:t xml:space="preserve"> </w:t>
      </w:r>
      <w:r w:rsidRPr="00312B45">
        <w:rPr>
          <w:i/>
        </w:rPr>
        <w:t>Gottes</w:t>
      </w:r>
      <w:r>
        <w:t xml:space="preserve">. </w:t>
      </w:r>
      <w:r w:rsidRPr="009E3AB9">
        <w:rPr>
          <w:i/>
        </w:rPr>
        <w:t>Wir</w:t>
      </w:r>
      <w:r>
        <w:t xml:space="preserve"> </w:t>
      </w:r>
      <w:r w:rsidRPr="00FC69E8">
        <w:rPr>
          <w:i/>
        </w:rPr>
        <w:t>sind</w:t>
      </w:r>
      <w:r>
        <w:t xml:space="preserve"> </w:t>
      </w:r>
      <w:r w:rsidRPr="00312B45">
        <w:rPr>
          <w:i/>
        </w:rPr>
        <w:t>der Ort</w:t>
      </w:r>
      <w:r>
        <w:t xml:space="preserve">, wo der lebendige Gott wohnt, wirkt, sich bezeugt. </w:t>
      </w:r>
      <w:r w:rsidRPr="009E3AB9">
        <w:rPr>
          <w:i/>
        </w:rPr>
        <w:t>Wir</w:t>
      </w:r>
      <w:r>
        <w:t xml:space="preserve"> </w:t>
      </w:r>
      <w:r w:rsidRPr="00936E4B">
        <w:rPr>
          <w:i/>
        </w:rPr>
        <w:t>sind es,</w:t>
      </w:r>
      <w:r>
        <w:t xml:space="preserve"> als Gemeinschaft und ganz persönlich</w:t>
      </w:r>
      <w:r w:rsidR="00A1087C">
        <w:t>. Das hat Konsequenzen:</w:t>
      </w:r>
      <w:r w:rsidR="00537358">
        <w:rPr>
          <w:rStyle w:val="verse"/>
        </w:rPr>
        <w:br/>
      </w:r>
      <w:r>
        <w:rPr>
          <w:rStyle w:val="verse"/>
        </w:rPr>
        <w:t>Jedes von uns hat eine einzigartige Würde, ist ein unersetzbarer</w:t>
      </w:r>
      <w:r w:rsidR="00FC69E8">
        <w:rPr>
          <w:rStyle w:val="verse"/>
        </w:rPr>
        <w:t xml:space="preserve">, lebendiger </w:t>
      </w:r>
      <w:r>
        <w:rPr>
          <w:rStyle w:val="verse"/>
        </w:rPr>
        <w:t>Baustein m</w:t>
      </w:r>
      <w:r w:rsidR="00EE6B6C">
        <w:rPr>
          <w:rStyle w:val="verse"/>
        </w:rPr>
        <w:t>it spezifischem Auftrag in Jesu</w:t>
      </w:r>
      <w:r>
        <w:rPr>
          <w:rStyle w:val="verse"/>
        </w:rPr>
        <w:t xml:space="preserve"> Bauwerk, im Reich Gottes, das unseren kleinen Horizont ständig neu sprengt. </w:t>
      </w:r>
      <w:r w:rsidR="00537358">
        <w:rPr>
          <w:rStyle w:val="verse"/>
        </w:rPr>
        <w:br/>
      </w:r>
      <w:r w:rsidR="00E5036F">
        <w:rPr>
          <w:rStyle w:val="verse"/>
        </w:rPr>
        <w:t>W</w:t>
      </w:r>
      <w:r>
        <w:rPr>
          <w:rStyle w:val="verse"/>
        </w:rPr>
        <w:t xml:space="preserve">ir </w:t>
      </w:r>
      <w:r w:rsidR="00E5036F">
        <w:rPr>
          <w:rStyle w:val="verse"/>
        </w:rPr>
        <w:t>bilden den</w:t>
      </w:r>
      <w:r>
        <w:rPr>
          <w:rStyle w:val="verse"/>
        </w:rPr>
        <w:t xml:space="preserve"> Tempel Gottes, wenn wir uns treffen. Doc</w:t>
      </w:r>
      <w:r w:rsidR="00EE6B6C">
        <w:rPr>
          <w:rStyle w:val="verse"/>
        </w:rPr>
        <w:t>h wir sind es immer und überall. Anders gesagt:</w:t>
      </w:r>
      <w:r>
        <w:rPr>
          <w:rStyle w:val="verse"/>
        </w:rPr>
        <w:t xml:space="preserve"> </w:t>
      </w:r>
      <w:r w:rsidR="00E5036F">
        <w:rPr>
          <w:rStyle w:val="verse"/>
        </w:rPr>
        <w:t xml:space="preserve">Wir sind Christusträger </w:t>
      </w:r>
      <w:r>
        <w:rPr>
          <w:rStyle w:val="verse"/>
        </w:rPr>
        <w:t xml:space="preserve">an der Arbeit, im Atelier, im Büro, in der Werkstatt oder vor dem Bildschirm, beim Kochen, beim Staubsaugen, bei der täglichen Tischgemeinschaft, bei der Begegnung mit jedem Kind, am Krankenbett und beim Reisen mit der Bahn. Unser Wirkungsbereich als Beruf gilt es ernst zu nehmen. Doch in allem wollen wir es nicht vergessen: Wir sind der Ort, wo Menschen an die Gegenwart Gottes erinnert werden. </w:t>
      </w:r>
      <w:r w:rsidR="00537358">
        <w:rPr>
          <w:rStyle w:val="verse"/>
        </w:rPr>
        <w:t xml:space="preserve">Durch die Art, wie wir unsere Arbeit tun, soll etwas aufleuchten, von der Realität aus der wir leben. </w:t>
      </w:r>
      <w:r>
        <w:rPr>
          <w:rStyle w:val="verse"/>
        </w:rPr>
        <w:t xml:space="preserve">Mussten damals die Menschen den Tempel in Jerusalem aufsuchen als Ort der Gegenwart Gottes, so ist es heute umgekehrt: Der Tempel will zu den Menschen gehen. Wir leben als Christusträger, der Tempel hat Hände und </w:t>
      </w:r>
      <w:proofErr w:type="spellStart"/>
      <w:r>
        <w:rPr>
          <w:rStyle w:val="verse"/>
        </w:rPr>
        <w:t>Füsse</w:t>
      </w:r>
      <w:proofErr w:type="spellEnd"/>
      <w:r>
        <w:rPr>
          <w:rStyle w:val="verse"/>
        </w:rPr>
        <w:t xml:space="preserve">, will hinausgehen unter die Menschen, die in ihrem Alltag sowohl den Tempel als auch den lebendigen Gott vergessen haben. </w:t>
      </w:r>
      <w:r w:rsidR="00A1087C">
        <w:rPr>
          <w:rStyle w:val="verse"/>
        </w:rPr>
        <w:t>Darum:</w:t>
      </w:r>
      <w:r>
        <w:rPr>
          <w:rStyle w:val="verse"/>
        </w:rPr>
        <w:t xml:space="preserve"> „Mir </w:t>
      </w:r>
      <w:proofErr w:type="spellStart"/>
      <w:r>
        <w:rPr>
          <w:rStyle w:val="verse"/>
        </w:rPr>
        <w:t>gönd</w:t>
      </w:r>
      <w:proofErr w:type="spellEnd"/>
      <w:r>
        <w:rPr>
          <w:rStyle w:val="verse"/>
        </w:rPr>
        <w:t xml:space="preserve"> </w:t>
      </w:r>
      <w:proofErr w:type="spellStart"/>
      <w:r w:rsidR="00D61A36">
        <w:rPr>
          <w:rStyle w:val="verse"/>
        </w:rPr>
        <w:t>nöd</w:t>
      </w:r>
      <w:proofErr w:type="spellEnd"/>
      <w:r w:rsidR="00D61A36">
        <w:rPr>
          <w:rStyle w:val="verse"/>
        </w:rPr>
        <w:t xml:space="preserve"> i d Chile, mir sind d Chile</w:t>
      </w:r>
      <w:r>
        <w:rPr>
          <w:rStyle w:val="verse"/>
        </w:rPr>
        <w:t xml:space="preserve">“ </w:t>
      </w:r>
      <w:r w:rsidR="00AA2C8D">
        <w:rPr>
          <w:rStyle w:val="verse"/>
        </w:rPr>
        <w:t xml:space="preserve">– </w:t>
      </w:r>
      <w:proofErr w:type="spellStart"/>
      <w:r w:rsidR="00AA2C8D">
        <w:rPr>
          <w:rStyle w:val="verse"/>
        </w:rPr>
        <w:t>dine</w:t>
      </w:r>
      <w:proofErr w:type="spellEnd"/>
      <w:r w:rsidR="00AA2C8D">
        <w:rPr>
          <w:rStyle w:val="verse"/>
        </w:rPr>
        <w:t xml:space="preserve"> und </w:t>
      </w:r>
      <w:proofErr w:type="spellStart"/>
      <w:r w:rsidR="00AA2C8D">
        <w:rPr>
          <w:rStyle w:val="verse"/>
        </w:rPr>
        <w:t>dusse</w:t>
      </w:r>
      <w:proofErr w:type="spellEnd"/>
      <w:r w:rsidR="00AA2C8D">
        <w:rPr>
          <w:rStyle w:val="verse"/>
        </w:rPr>
        <w:t>, am Sunntig und</w:t>
      </w:r>
      <w:r w:rsidR="00D61A36">
        <w:rPr>
          <w:rStyle w:val="verse"/>
        </w:rPr>
        <w:t xml:space="preserve"> </w:t>
      </w:r>
      <w:r w:rsidR="00AA2C8D">
        <w:rPr>
          <w:rStyle w:val="verse"/>
        </w:rPr>
        <w:t xml:space="preserve">am </w:t>
      </w:r>
      <w:proofErr w:type="spellStart"/>
      <w:r w:rsidR="00AA2C8D">
        <w:rPr>
          <w:rStyle w:val="verse"/>
        </w:rPr>
        <w:t>Werchtig</w:t>
      </w:r>
      <w:proofErr w:type="spellEnd"/>
      <w:r w:rsidR="00AA2C8D">
        <w:rPr>
          <w:rStyle w:val="verse"/>
        </w:rPr>
        <w:t xml:space="preserve">, </w:t>
      </w:r>
      <w:proofErr w:type="spellStart"/>
      <w:r w:rsidR="00AA2C8D">
        <w:rPr>
          <w:rStyle w:val="verse"/>
        </w:rPr>
        <w:t>diheim</w:t>
      </w:r>
      <w:proofErr w:type="spellEnd"/>
      <w:r w:rsidR="00AA2C8D">
        <w:rPr>
          <w:rStyle w:val="verse"/>
        </w:rPr>
        <w:t xml:space="preserve"> und </w:t>
      </w:r>
      <w:proofErr w:type="spellStart"/>
      <w:r w:rsidR="00AA2C8D">
        <w:rPr>
          <w:rStyle w:val="verse"/>
        </w:rPr>
        <w:t>uf</w:t>
      </w:r>
      <w:proofErr w:type="spellEnd"/>
      <w:r w:rsidR="00AA2C8D">
        <w:rPr>
          <w:rStyle w:val="verse"/>
        </w:rPr>
        <w:t xml:space="preserve"> der Strass.</w:t>
      </w:r>
    </w:p>
    <w:p w14:paraId="2756FEE1" w14:textId="77777777" w:rsidR="00AA2C8D" w:rsidRDefault="00AA2C8D" w:rsidP="003D4855">
      <w:pPr>
        <w:rPr>
          <w:rStyle w:val="verse"/>
        </w:rPr>
      </w:pPr>
    </w:p>
    <w:p w14:paraId="4F7CCF8F" w14:textId="77777777" w:rsidR="00A1087C" w:rsidRDefault="00A1087C" w:rsidP="00A1087C">
      <w:pPr>
        <w:ind w:left="2832"/>
      </w:pPr>
      <w:r>
        <w:t>Wo ist meine Heimat?</w:t>
      </w:r>
    </w:p>
    <w:p w14:paraId="02338848" w14:textId="77777777" w:rsidR="00A1087C" w:rsidRDefault="00A1087C" w:rsidP="00A1087C">
      <w:pPr>
        <w:ind w:left="2832"/>
      </w:pPr>
      <w:r>
        <w:t>Wo bin ich zu Hause?</w:t>
      </w:r>
    </w:p>
    <w:p w14:paraId="0DFFD1C8" w14:textId="77777777" w:rsidR="00A1087C" w:rsidRDefault="00A1087C" w:rsidP="00A1087C">
      <w:pPr>
        <w:ind w:left="2832"/>
      </w:pPr>
      <w:r>
        <w:t>Wo ist mein Wirkungsbereich?</w:t>
      </w:r>
    </w:p>
    <w:p w14:paraId="2A1F8BCC" w14:textId="77777777" w:rsidR="003D4855" w:rsidRDefault="00A1087C" w:rsidP="003D4855">
      <w:pPr>
        <w:rPr>
          <w:i/>
        </w:rPr>
      </w:pPr>
      <w:r>
        <w:t>Ich bin gewiss, je mehr wir uns diesen Fragen stellen, je mehr wir mit der Bibel in der Hand</w:t>
      </w:r>
      <w:r w:rsidR="00AA2C8D">
        <w:t xml:space="preserve"> um Antworten ringen und die</w:t>
      </w:r>
      <w:r>
        <w:t xml:space="preserve"> Antworten leben, </w:t>
      </w:r>
      <w:r w:rsidR="003D4855">
        <w:rPr>
          <w:rStyle w:val="verse"/>
        </w:rPr>
        <w:t>je mehr wird Psalm 87 auch uns beschreiben: „</w:t>
      </w:r>
      <w:r w:rsidR="003D4855" w:rsidRPr="007623BC">
        <w:rPr>
          <w:i/>
        </w:rPr>
        <w:t xml:space="preserve">Sie alle werden tanzen </w:t>
      </w:r>
      <w:r w:rsidR="003D4855">
        <w:rPr>
          <w:i/>
        </w:rPr>
        <w:t xml:space="preserve">und singen: </w:t>
      </w:r>
      <w:r w:rsidR="003D4855" w:rsidRPr="007623BC">
        <w:rPr>
          <w:rFonts w:cs="Verdana"/>
          <w:i/>
        </w:rPr>
        <w:t>»</w:t>
      </w:r>
      <w:r w:rsidR="003D4855" w:rsidRPr="007623BC">
        <w:rPr>
          <w:i/>
        </w:rPr>
        <w:t>Alle Quellen, von denen ich lebe, sind in dir!</w:t>
      </w:r>
      <w:r w:rsidR="003D4855" w:rsidRPr="007623BC">
        <w:rPr>
          <w:rFonts w:cs="Verdana"/>
          <w:i/>
        </w:rPr>
        <w:t>«</w:t>
      </w:r>
      <w:r w:rsidR="003D4855">
        <w:rPr>
          <w:i/>
        </w:rPr>
        <w:t xml:space="preserve">  Amen.</w:t>
      </w:r>
    </w:p>
    <w:p w14:paraId="1742ED0D" w14:textId="77777777" w:rsidR="00AA2C8D" w:rsidRDefault="00AA2C8D" w:rsidP="003D4855">
      <w:pPr>
        <w:rPr>
          <w:i/>
        </w:rPr>
      </w:pPr>
    </w:p>
    <w:p w14:paraId="7D8CBA53" w14:textId="77777777" w:rsidR="00AA2C8D" w:rsidRPr="00AA2C8D" w:rsidRDefault="00AA2C8D" w:rsidP="003D4855">
      <w:pPr>
        <w:rPr>
          <w:rStyle w:val="verse"/>
        </w:rPr>
      </w:pPr>
      <w:r>
        <w:t>Hans-Rudolf Bachmann, Kommunität Diakonissenhaus Riehen/Drittorden</w:t>
      </w:r>
    </w:p>
    <w:p w14:paraId="1AD5019C" w14:textId="77777777" w:rsidR="003D4855" w:rsidRDefault="003D4855"/>
    <w:sectPr w:rsidR="003D4855" w:rsidSect="00E85DD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DD0"/>
    <w:rsid w:val="00002D97"/>
    <w:rsid w:val="000357A9"/>
    <w:rsid w:val="00045452"/>
    <w:rsid w:val="000D026E"/>
    <w:rsid w:val="000D4FA1"/>
    <w:rsid w:val="0013236B"/>
    <w:rsid w:val="00141763"/>
    <w:rsid w:val="00174743"/>
    <w:rsid w:val="001B59CA"/>
    <w:rsid w:val="001B646D"/>
    <w:rsid w:val="001D0C65"/>
    <w:rsid w:val="001F0C4B"/>
    <w:rsid w:val="00296126"/>
    <w:rsid w:val="002A0B30"/>
    <w:rsid w:val="002F606F"/>
    <w:rsid w:val="003050F7"/>
    <w:rsid w:val="00312B45"/>
    <w:rsid w:val="00372741"/>
    <w:rsid w:val="00374976"/>
    <w:rsid w:val="003D4855"/>
    <w:rsid w:val="00453B98"/>
    <w:rsid w:val="004779D1"/>
    <w:rsid w:val="00477E1D"/>
    <w:rsid w:val="00530B2B"/>
    <w:rsid w:val="00537358"/>
    <w:rsid w:val="00550769"/>
    <w:rsid w:val="005E1DA6"/>
    <w:rsid w:val="006360FD"/>
    <w:rsid w:val="00662C58"/>
    <w:rsid w:val="006854C2"/>
    <w:rsid w:val="00690030"/>
    <w:rsid w:val="006A150F"/>
    <w:rsid w:val="006A2A22"/>
    <w:rsid w:val="006B4EA4"/>
    <w:rsid w:val="006E0382"/>
    <w:rsid w:val="0073621D"/>
    <w:rsid w:val="00760365"/>
    <w:rsid w:val="007623BC"/>
    <w:rsid w:val="007679D3"/>
    <w:rsid w:val="00794260"/>
    <w:rsid w:val="008A376D"/>
    <w:rsid w:val="008A5FCD"/>
    <w:rsid w:val="008E1B9C"/>
    <w:rsid w:val="0090554D"/>
    <w:rsid w:val="00936E4B"/>
    <w:rsid w:val="00942A07"/>
    <w:rsid w:val="009A0697"/>
    <w:rsid w:val="009A6007"/>
    <w:rsid w:val="009C296E"/>
    <w:rsid w:val="009D6952"/>
    <w:rsid w:val="009E3AB9"/>
    <w:rsid w:val="00A1087C"/>
    <w:rsid w:val="00A619CE"/>
    <w:rsid w:val="00A811B5"/>
    <w:rsid w:val="00AA2123"/>
    <w:rsid w:val="00AA2C8D"/>
    <w:rsid w:val="00AB3692"/>
    <w:rsid w:val="00B44C8F"/>
    <w:rsid w:val="00BA4D61"/>
    <w:rsid w:val="00BC1029"/>
    <w:rsid w:val="00BF5607"/>
    <w:rsid w:val="00C37097"/>
    <w:rsid w:val="00CB2737"/>
    <w:rsid w:val="00CE4032"/>
    <w:rsid w:val="00D61A36"/>
    <w:rsid w:val="00D85913"/>
    <w:rsid w:val="00DC72C7"/>
    <w:rsid w:val="00E5036F"/>
    <w:rsid w:val="00E85486"/>
    <w:rsid w:val="00E85DD0"/>
    <w:rsid w:val="00E95045"/>
    <w:rsid w:val="00EC04FE"/>
    <w:rsid w:val="00EC3DA9"/>
    <w:rsid w:val="00EC5B59"/>
    <w:rsid w:val="00EC6333"/>
    <w:rsid w:val="00EE6B6C"/>
    <w:rsid w:val="00F0286A"/>
    <w:rsid w:val="00F7006D"/>
    <w:rsid w:val="00F74C36"/>
    <w:rsid w:val="00FC69E8"/>
    <w:rsid w:val="00FE08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1BE80"/>
  <w15:chartTrackingRefBased/>
  <w15:docId w15:val="{CB811AF2-7E9F-4DBB-8E35-A0EDF7C6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E1DA6"/>
    <w:rPr>
      <w:rFonts w:ascii="Verdana" w:hAnsi="Verdan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verse">
    <w:name w:val="verse"/>
    <w:basedOn w:val="Absatz-Standardschriftart"/>
    <w:rsid w:val="00794260"/>
  </w:style>
  <w:style w:type="character" w:styleId="Hyperlink">
    <w:name w:val="Hyperlink"/>
    <w:basedOn w:val="Absatz-Standardschriftart"/>
    <w:uiPriority w:val="99"/>
    <w:semiHidden/>
    <w:unhideWhenUsed/>
    <w:rsid w:val="00794260"/>
    <w:rPr>
      <w:color w:val="0000FF"/>
      <w:u w:val="single"/>
    </w:rPr>
  </w:style>
  <w:style w:type="character" w:styleId="Fett">
    <w:name w:val="Strong"/>
    <w:basedOn w:val="Absatz-Standardschriftart"/>
    <w:uiPriority w:val="22"/>
    <w:qFormat/>
    <w:rsid w:val="00794260"/>
    <w:rPr>
      <w:b/>
      <w:bCs/>
    </w:rPr>
  </w:style>
  <w:style w:type="paragraph" w:styleId="Sprechblasentext">
    <w:name w:val="Balloon Text"/>
    <w:basedOn w:val="Standard"/>
    <w:link w:val="SprechblasentextZchn"/>
    <w:uiPriority w:val="99"/>
    <w:semiHidden/>
    <w:unhideWhenUsed/>
    <w:rsid w:val="0029612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961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1701</Words>
  <Characters>10721</Characters>
  <Application>Microsoft Office Word</Application>
  <DocSecurity>4</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Sr. Brigitte Arnold</cp:lastModifiedBy>
  <cp:revision>2</cp:revision>
  <cp:lastPrinted>2026-06-20T13:42:00Z</cp:lastPrinted>
  <dcterms:created xsi:type="dcterms:W3CDTF">2026-07-20T07:25:00Z</dcterms:created>
  <dcterms:modified xsi:type="dcterms:W3CDTF">2026-07-20T07:25:00Z</dcterms:modified>
</cp:coreProperties>
</file>